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A89A" w14:textId="77777777" w:rsidR="00FA3232" w:rsidRDefault="00FA3232" w:rsidP="00FA3232">
      <w:r>
        <w:rPr>
          <w:rFonts w:ascii="Helvetica Neue" w:hAnsi="Helvetica Neue"/>
          <w:b/>
          <w:bCs/>
          <w:sz w:val="30"/>
          <w:szCs w:val="30"/>
        </w:rPr>
        <w:t>Cascade Public Library Board of Trustees Minutes</w:t>
      </w:r>
    </w:p>
    <w:p w14:paraId="3F21F137" w14:textId="18A19DC3" w:rsidR="00FA3232" w:rsidRDefault="00FA3232" w:rsidP="00FA3232">
      <w:r>
        <w:rPr>
          <w:rFonts w:ascii="Helvetica Neue" w:hAnsi="Helvetica Neue"/>
          <w:sz w:val="20"/>
          <w:szCs w:val="20"/>
        </w:rPr>
        <w:t xml:space="preserve">Tuesday, </w:t>
      </w:r>
      <w:r>
        <w:rPr>
          <w:rFonts w:ascii="Helvetica Neue" w:hAnsi="Helvetica Neue"/>
          <w:sz w:val="20"/>
          <w:szCs w:val="20"/>
        </w:rPr>
        <w:t>September 5</w:t>
      </w:r>
      <w:r>
        <w:rPr>
          <w:rFonts w:ascii="Helvetica Neue" w:hAnsi="Helvetica Neue"/>
          <w:sz w:val="20"/>
          <w:szCs w:val="20"/>
        </w:rPr>
        <w:t>, 2023 – 4:30pm</w:t>
      </w:r>
    </w:p>
    <w:p w14:paraId="142F9995" w14:textId="77777777" w:rsidR="00FA3232" w:rsidRDefault="00FA3232" w:rsidP="00FA3232">
      <w:r>
        <w:rPr>
          <w:rFonts w:ascii="Helvetica Neue" w:hAnsi="Helvetica Neue"/>
          <w:sz w:val="20"/>
          <w:szCs w:val="20"/>
        </w:rPr>
        <w:t>Cascade City Hall Council Chambers</w:t>
      </w:r>
    </w:p>
    <w:p w14:paraId="0123B15D" w14:textId="77777777" w:rsidR="00FA3232" w:rsidRDefault="00FA3232" w:rsidP="00FA3232">
      <w:r>
        <w:rPr>
          <w:rFonts w:ascii="Helvetica Neue" w:hAnsi="Helvetica Neue"/>
          <w:sz w:val="20"/>
          <w:szCs w:val="20"/>
        </w:rPr>
        <w:t>320 1st Avenue W, Cascade Iowa</w:t>
      </w:r>
    </w:p>
    <w:p w14:paraId="5157F428" w14:textId="4C1EBA74" w:rsidR="00FA3232" w:rsidRDefault="00FA3232" w:rsidP="00FA3232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Present:</w:t>
      </w:r>
      <w:r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Kane, Brindle, Brickley, Howard, Recker</w:t>
      </w:r>
    </w:p>
    <w:p w14:paraId="2C9B39C3" w14:textId="4A5BD23F" w:rsidR="00FA3232" w:rsidRDefault="00FA3232" w:rsidP="00FA3232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Absent: Thomas</w:t>
      </w:r>
    </w:p>
    <w:p w14:paraId="363E854A" w14:textId="77777777" w:rsidR="00FA3232" w:rsidRDefault="00FA3232" w:rsidP="00FA3232">
      <w:pPr>
        <w:rPr>
          <w:rFonts w:ascii="Helvetica Neue" w:hAnsi="Helvetica Neue"/>
          <w:sz w:val="20"/>
          <w:szCs w:val="20"/>
        </w:rPr>
      </w:pPr>
    </w:p>
    <w:p w14:paraId="178C3643" w14:textId="77777777" w:rsidR="00FA3232" w:rsidRDefault="00FA3232" w:rsidP="00FA3232">
      <w:pPr>
        <w:pStyle w:val="ListParagraph"/>
        <w:numPr>
          <w:ilvl w:val="0"/>
          <w:numId w:val="1"/>
        </w:numPr>
      </w:pPr>
      <w:r>
        <w:t xml:space="preserve">Call to Order: Monica Recker called the meeting to order at 4:30pm. </w:t>
      </w:r>
    </w:p>
    <w:p w14:paraId="790A5BAA" w14:textId="1A896E42" w:rsidR="00FA3232" w:rsidRDefault="00FA3232" w:rsidP="00FA3232">
      <w:pPr>
        <w:pStyle w:val="ListParagraph"/>
        <w:numPr>
          <w:ilvl w:val="0"/>
          <w:numId w:val="1"/>
        </w:numPr>
      </w:pPr>
      <w:r>
        <w:t xml:space="preserve">Approval of the Agenda: Brindle motioned to approve the agenda. </w:t>
      </w:r>
      <w:r w:rsidR="009E4E8C">
        <w:t>Brickley</w:t>
      </w:r>
      <w:r>
        <w:t xml:space="preserve"> seconded approval of the agenda. All were in favor.</w:t>
      </w:r>
    </w:p>
    <w:p w14:paraId="1D6B72DC" w14:textId="08314C60" w:rsidR="00FA3232" w:rsidRDefault="00FA3232" w:rsidP="00FA3232">
      <w:pPr>
        <w:pStyle w:val="ListParagraph"/>
        <w:numPr>
          <w:ilvl w:val="0"/>
          <w:numId w:val="1"/>
        </w:numPr>
      </w:pPr>
      <w:r>
        <w:t xml:space="preserve">Approval of the Minutes of the </w:t>
      </w:r>
      <w:r>
        <w:t>August 1</w:t>
      </w:r>
      <w:r>
        <w:t xml:space="preserve">, 2023, Library Board Meeting: </w:t>
      </w:r>
      <w:r w:rsidR="00D549B9">
        <w:t>Brickley motioned to approve the minutes, Howard seconded approval of the minutes. All were in favor.</w:t>
      </w:r>
    </w:p>
    <w:p w14:paraId="3E221D31" w14:textId="77777777" w:rsidR="00FA3232" w:rsidRDefault="00FA3232" w:rsidP="00FA3232">
      <w:pPr>
        <w:pStyle w:val="ListParagraph"/>
        <w:numPr>
          <w:ilvl w:val="0"/>
          <w:numId w:val="1"/>
        </w:numPr>
      </w:pPr>
      <w:r>
        <w:t>Public Comment: None</w:t>
      </w:r>
    </w:p>
    <w:p w14:paraId="3DC6AE47" w14:textId="197DCCD5" w:rsidR="00FD4F7E" w:rsidRDefault="00FA3232" w:rsidP="00FD4F7E">
      <w:pPr>
        <w:pStyle w:val="ListParagraph"/>
        <w:numPr>
          <w:ilvl w:val="0"/>
          <w:numId w:val="1"/>
        </w:numPr>
      </w:pPr>
      <w:r>
        <w:t xml:space="preserve">Budget Reports: </w:t>
      </w:r>
      <w:r w:rsidR="00FD4F7E">
        <w:t xml:space="preserve">Reports were reviewed. </w:t>
      </w:r>
      <w:r w:rsidR="00B307D3">
        <w:t xml:space="preserve">Discussion was had on </w:t>
      </w:r>
      <w:r w:rsidR="003E6C05">
        <w:t>whether the lines #6506, #6507, and #6508 could be combined under #6506, so that negative amounts were not shown</w:t>
      </w:r>
      <w:r w:rsidR="008E7FA8">
        <w:t xml:space="preserve"> in categories that have no money budgeted to them. </w:t>
      </w:r>
      <w:r w:rsidR="00746283">
        <w:t>Also,</w:t>
      </w:r>
      <w:r w:rsidR="008E7FA8">
        <w:t xml:space="preserve"> if line #6350 and #6511 could be com</w:t>
      </w:r>
      <w:r w:rsidR="00746283">
        <w:t xml:space="preserve">bined for that same reason. Programming expenses were reviewed. </w:t>
      </w:r>
    </w:p>
    <w:p w14:paraId="0A18AC98" w14:textId="79198267" w:rsidR="00FA3232" w:rsidRDefault="0062742A" w:rsidP="00FA3232">
      <w:pPr>
        <w:pStyle w:val="ListParagraph"/>
        <w:numPr>
          <w:ilvl w:val="0"/>
          <w:numId w:val="1"/>
        </w:numPr>
      </w:pPr>
      <w:r>
        <w:t xml:space="preserve">Claims </w:t>
      </w:r>
      <w:r w:rsidR="00FA3232">
        <w:t xml:space="preserve">were reviewed. </w:t>
      </w:r>
      <w:r w:rsidR="00B307D3">
        <w:t xml:space="preserve">Howard </w:t>
      </w:r>
      <w:r w:rsidR="00FA3232">
        <w:t xml:space="preserve">moved to pay the bills, seconded by </w:t>
      </w:r>
      <w:r w:rsidR="00B307D3">
        <w:t>Brindle</w:t>
      </w:r>
      <w:r w:rsidR="00FA3232">
        <w:t>. All approved.</w:t>
      </w:r>
    </w:p>
    <w:p w14:paraId="6FA1EBAD" w14:textId="6B49AE74" w:rsidR="00FA3232" w:rsidRDefault="00FA3232" w:rsidP="00FA3232">
      <w:pPr>
        <w:pStyle w:val="ListParagraph"/>
        <w:numPr>
          <w:ilvl w:val="0"/>
          <w:numId w:val="1"/>
        </w:numPr>
      </w:pPr>
      <w:r>
        <w:t xml:space="preserve">Circulation Statistics: Library statistics were reviewed. </w:t>
      </w:r>
      <w:r w:rsidR="00EA72D9">
        <w:t xml:space="preserve">HOOPLA usage is up by </w:t>
      </w:r>
      <w:r w:rsidR="00044022">
        <w:t xml:space="preserve">35 items. Next </w:t>
      </w:r>
      <w:r w:rsidR="000935EA">
        <w:t>month’s</w:t>
      </w:r>
      <w:r w:rsidR="00044022">
        <w:t xml:space="preserve"> bill for the service may be higher than estimated. </w:t>
      </w:r>
      <w:r w:rsidR="007B6D96">
        <w:t>1175 people entered the library in the month of August. 2630 physical items were checked out. 251 people used the Wi-Fi or a computer</w:t>
      </w:r>
      <w:r w:rsidR="000935EA">
        <w:t xml:space="preserve">. </w:t>
      </w:r>
    </w:p>
    <w:p w14:paraId="31DB4F59" w14:textId="77777777" w:rsidR="00FA3232" w:rsidRDefault="00FA3232" w:rsidP="00FA3232">
      <w:pPr>
        <w:pStyle w:val="ListParagraph"/>
        <w:numPr>
          <w:ilvl w:val="0"/>
          <w:numId w:val="1"/>
        </w:numPr>
      </w:pPr>
      <w:r>
        <w:t xml:space="preserve">Old Business: </w:t>
      </w:r>
    </w:p>
    <w:p w14:paraId="5EBC9C42" w14:textId="064277F5" w:rsidR="005362D4" w:rsidRDefault="00253760" w:rsidP="005362D4">
      <w:pPr>
        <w:pStyle w:val="ListParagraph"/>
        <w:numPr>
          <w:ilvl w:val="1"/>
          <w:numId w:val="1"/>
        </w:numPr>
      </w:pPr>
      <w:r>
        <w:t xml:space="preserve">Future Building Project Reports: </w:t>
      </w:r>
      <w:r w:rsidR="001C636F">
        <w:t xml:space="preserve">Recker reported that there is a pre-bid meeting on Thursday, September 7 at </w:t>
      </w:r>
      <w:r w:rsidR="00095A0D">
        <w:t xml:space="preserve">3:00pm at City Hall. Board members are all welcome. There is also a Fundraising committee meeting on </w:t>
      </w:r>
      <w:r w:rsidR="005362D4">
        <w:t>Tuesday, September 12 at 6:30pm at City Hall.</w:t>
      </w:r>
      <w:r w:rsidR="00F504A8">
        <w:t xml:space="preserve"> The UTV ride raised $2500 for the </w:t>
      </w:r>
      <w:r w:rsidR="0059588A">
        <w:t>Next Chapter fundraising, and Riverview Ridge Campground donated $5700 to the Next Chapter</w:t>
      </w:r>
      <w:r w:rsidR="00F802BF">
        <w:t>.</w:t>
      </w:r>
    </w:p>
    <w:p w14:paraId="54F8EF24" w14:textId="0E07BE27" w:rsidR="00FA3232" w:rsidRDefault="006D7C88" w:rsidP="00FA3232">
      <w:pPr>
        <w:pStyle w:val="ListParagraph"/>
        <w:numPr>
          <w:ilvl w:val="1"/>
          <w:numId w:val="1"/>
        </w:numPr>
      </w:pPr>
      <w:r>
        <w:t xml:space="preserve">Friends of the Library update: The Friends of the Library raised $2000 selling Lemonade </w:t>
      </w:r>
      <w:r w:rsidR="00B75B63">
        <w:t xml:space="preserve">at Hometown Days and $500 with the BINGO at Hometown Days. </w:t>
      </w:r>
      <w:r w:rsidR="00B07AA5">
        <w:t>There is a Friends Executive Board meeting on Tuesday, September 12 at 5:30pm.</w:t>
      </w:r>
    </w:p>
    <w:p w14:paraId="451E3A7E" w14:textId="6CA43951" w:rsidR="00F134C8" w:rsidRDefault="00835CCF" w:rsidP="009D19AB">
      <w:pPr>
        <w:pStyle w:val="ListParagraph"/>
        <w:numPr>
          <w:ilvl w:val="1"/>
          <w:numId w:val="1"/>
        </w:numPr>
      </w:pPr>
      <w:r>
        <w:t>Library Board Code of Ordinances Questions: City Administrator Lisa Kotter sent an updated Reserve Report to t</w:t>
      </w:r>
      <w:r w:rsidR="006805B7">
        <w:t xml:space="preserve">he Library Board and the Director. Also, the City Administrator said that the Library Director could wait until fall or winter to make another report to the City Council. </w:t>
      </w:r>
    </w:p>
    <w:p w14:paraId="7707F4BF" w14:textId="77777777" w:rsidR="00FA3232" w:rsidRDefault="00FA3232" w:rsidP="00FA3232">
      <w:pPr>
        <w:pStyle w:val="ListParagraph"/>
        <w:numPr>
          <w:ilvl w:val="0"/>
          <w:numId w:val="1"/>
        </w:numPr>
      </w:pPr>
      <w:r>
        <w:t>New Business:</w:t>
      </w:r>
    </w:p>
    <w:p w14:paraId="60D9D246" w14:textId="51E6CD8C" w:rsidR="00DB30FD" w:rsidRDefault="00FA3232" w:rsidP="00DB30FD">
      <w:pPr>
        <w:pStyle w:val="ListParagraph"/>
        <w:numPr>
          <w:ilvl w:val="1"/>
          <w:numId w:val="1"/>
        </w:numPr>
      </w:pPr>
      <w:r>
        <w:t xml:space="preserve">Programming/Upcoming Events/Librarians Calendar: The </w:t>
      </w:r>
      <w:r w:rsidR="00DB30FD">
        <w:t xml:space="preserve">September 2023 Library Programs </w:t>
      </w:r>
      <w:r w:rsidR="009D6CEB">
        <w:t>flier was in the meeting packet. September is Library Card sign</w:t>
      </w:r>
      <w:r w:rsidR="00A13489">
        <w:t xml:space="preserve">-up month. There </w:t>
      </w:r>
      <w:r w:rsidR="00A534BC">
        <w:t>is</w:t>
      </w:r>
      <w:r w:rsidR="00A13489">
        <w:t xml:space="preserve"> a BINGO sheet people can participate in at the library to be eligible to win a prize. </w:t>
      </w:r>
      <w:r w:rsidR="00A534BC">
        <w:t xml:space="preserve">New card members will also be entered to win. </w:t>
      </w:r>
      <w:r w:rsidR="00295EC4">
        <w:t xml:space="preserve">Kane has an Agency meeting at the NICC Library on Thursday, </w:t>
      </w:r>
      <w:r w:rsidR="00500DC1">
        <w:t>September</w:t>
      </w:r>
      <w:r w:rsidR="00295EC4">
        <w:t xml:space="preserve"> 7 at 9:00am. </w:t>
      </w:r>
      <w:r w:rsidR="00500DC1">
        <w:t xml:space="preserve">She will also be out of the library on </w:t>
      </w:r>
      <w:r w:rsidR="003B1CFD">
        <w:t>Tuesday, September</w:t>
      </w:r>
      <w:r w:rsidR="003B1CFD">
        <w:tab/>
        <w:t>19 for personal reasons.</w:t>
      </w:r>
    </w:p>
    <w:p w14:paraId="172721ED" w14:textId="768E6EAD" w:rsidR="004A57DE" w:rsidRDefault="00FA3232" w:rsidP="004A57DE">
      <w:pPr>
        <w:pStyle w:val="ListParagraph"/>
        <w:numPr>
          <w:ilvl w:val="1"/>
          <w:numId w:val="1"/>
        </w:numPr>
      </w:pPr>
      <w:r>
        <w:t xml:space="preserve">Library Director Continuing Education Report: </w:t>
      </w:r>
      <w:r w:rsidR="003B1CFD">
        <w:t xml:space="preserve">Kane has signed up to attend the Iowa Library Association conference in Dubuque on </w:t>
      </w:r>
      <w:r w:rsidR="000815A9">
        <w:t>October 12 and October 13. She will also be attending the Association of Rural and Small Libraries online</w:t>
      </w:r>
      <w:r w:rsidR="004A57DE">
        <w:t xml:space="preserve"> September 20 – 23. She will be in the </w:t>
      </w:r>
      <w:r w:rsidR="00FF6AA9">
        <w:t>library</w:t>
      </w:r>
      <w:r w:rsidR="004A57DE">
        <w:t xml:space="preserve"> attending the online conference. </w:t>
      </w:r>
    </w:p>
    <w:p w14:paraId="341989F1" w14:textId="4C4A2D0D" w:rsidR="00FA3232" w:rsidRDefault="00B10F50" w:rsidP="00FA3232">
      <w:pPr>
        <w:pStyle w:val="ListParagraph"/>
        <w:numPr>
          <w:ilvl w:val="1"/>
          <w:numId w:val="1"/>
        </w:numPr>
      </w:pPr>
      <w:r>
        <w:t>Library Board Education</w:t>
      </w:r>
      <w:r w:rsidR="00FA3232">
        <w:t xml:space="preserve">: Library Board members are required to participate in continuing education. The Iowa Library Trustee’s Handbook produced by the State </w:t>
      </w:r>
      <w:r w:rsidR="00FA3232">
        <w:lastRenderedPageBreak/>
        <w:t>Library of Iowa is a good resource for this education. Library Board members review</w:t>
      </w:r>
      <w:r w:rsidR="00894EA8">
        <w:t>ed</w:t>
      </w:r>
      <w:r w:rsidR="00FA3232">
        <w:t xml:space="preserve"> Chapter 5 on Budgeting for the </w:t>
      </w:r>
      <w:r w:rsidR="00894EA8">
        <w:t xml:space="preserve">meeting this evening. </w:t>
      </w:r>
      <w:r w:rsidR="0024369B">
        <w:t>Kane will look for online options for training opportunities for the Library Board.</w:t>
      </w:r>
      <w:r w:rsidR="00FA3232">
        <w:t xml:space="preserve"> </w:t>
      </w:r>
    </w:p>
    <w:p w14:paraId="18CB9D00" w14:textId="5CF9F535" w:rsidR="005D16F2" w:rsidRDefault="005D16F2" w:rsidP="00FA3232">
      <w:pPr>
        <w:pStyle w:val="ListParagraph"/>
        <w:numPr>
          <w:ilvl w:val="1"/>
          <w:numId w:val="1"/>
        </w:numPr>
      </w:pPr>
      <w:r>
        <w:t xml:space="preserve">Policy Review: Code of Conduct Policy and Personnel Policy: These policies were reviewed at this meeting. Policies are always available to be reviewed for changes. </w:t>
      </w:r>
    </w:p>
    <w:p w14:paraId="74AA52E4" w14:textId="03D08D5F" w:rsidR="005C4534" w:rsidRDefault="005C4534" w:rsidP="00FA3232">
      <w:pPr>
        <w:pStyle w:val="ListParagraph"/>
        <w:numPr>
          <w:ilvl w:val="1"/>
          <w:numId w:val="1"/>
        </w:numPr>
      </w:pPr>
      <w:r>
        <w:t xml:space="preserve">Hotspot Check out agreement: Howard suggested making sure that the Hotspot Checkout agreement and the Hotspot Mobile Device policies are aligned. After the meeting Kane reviewed these and found that the Hotspot/Mobile device polity has an optional $5.00 charge in it. The agreement will be updated to reflect that an optional $5.00 fee may also be charged for a disconnected hotspot. </w:t>
      </w:r>
    </w:p>
    <w:p w14:paraId="52CDC348" w14:textId="13A7FE92" w:rsidR="00FA3232" w:rsidRDefault="00FA3232" w:rsidP="00FA3232">
      <w:pPr>
        <w:pStyle w:val="ListParagraph"/>
        <w:numPr>
          <w:ilvl w:val="0"/>
          <w:numId w:val="1"/>
        </w:numPr>
      </w:pPr>
      <w:r>
        <w:t xml:space="preserve">Adjourn: </w:t>
      </w:r>
      <w:r w:rsidR="00D7090B">
        <w:t>The next meeting will be at City Hall on Tuesday, October 3 at 4:30pm. Howard moved to adjourn the meeting, Brickley seconded the motion. All approved. Meeting adjourned at 5:10pm.</w:t>
      </w:r>
    </w:p>
    <w:p w14:paraId="18E75A59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61EE5"/>
    <w:multiLevelType w:val="hybridMultilevel"/>
    <w:tmpl w:val="CD945224"/>
    <w:lvl w:ilvl="0" w:tplc="78524D9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76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32"/>
    <w:rsid w:val="00044022"/>
    <w:rsid w:val="000815A9"/>
    <w:rsid w:val="000935EA"/>
    <w:rsid w:val="00095A0D"/>
    <w:rsid w:val="001C636F"/>
    <w:rsid w:val="0024369B"/>
    <w:rsid w:val="00253760"/>
    <w:rsid w:val="00295EC4"/>
    <w:rsid w:val="003B1CFD"/>
    <w:rsid w:val="003E6C05"/>
    <w:rsid w:val="00405146"/>
    <w:rsid w:val="004A57DE"/>
    <w:rsid w:val="00500DC1"/>
    <w:rsid w:val="005362D4"/>
    <w:rsid w:val="0059588A"/>
    <w:rsid w:val="005C4534"/>
    <w:rsid w:val="005D16F2"/>
    <w:rsid w:val="0062742A"/>
    <w:rsid w:val="006805B7"/>
    <w:rsid w:val="006D7C88"/>
    <w:rsid w:val="00746283"/>
    <w:rsid w:val="007B6D96"/>
    <w:rsid w:val="00835CCF"/>
    <w:rsid w:val="00894EA8"/>
    <w:rsid w:val="008E7FA8"/>
    <w:rsid w:val="009D19AB"/>
    <w:rsid w:val="009D6CEB"/>
    <w:rsid w:val="009E4E8C"/>
    <w:rsid w:val="00A13489"/>
    <w:rsid w:val="00A534BC"/>
    <w:rsid w:val="00AB0BA6"/>
    <w:rsid w:val="00B07AA5"/>
    <w:rsid w:val="00B10F50"/>
    <w:rsid w:val="00B307D3"/>
    <w:rsid w:val="00B75B63"/>
    <w:rsid w:val="00D549B9"/>
    <w:rsid w:val="00D7090B"/>
    <w:rsid w:val="00DB30FD"/>
    <w:rsid w:val="00EA72D9"/>
    <w:rsid w:val="00F134C8"/>
    <w:rsid w:val="00F504A8"/>
    <w:rsid w:val="00F67B0C"/>
    <w:rsid w:val="00F802BF"/>
    <w:rsid w:val="00FA3232"/>
    <w:rsid w:val="00FD4F7E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6B87"/>
  <w15:chartTrackingRefBased/>
  <w15:docId w15:val="{51404528-861B-48DF-A390-92A58CE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3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A3232"/>
  </w:style>
  <w:style w:type="paragraph" w:styleId="ListParagraph">
    <w:name w:val="List Paragraph"/>
    <w:basedOn w:val="Normal"/>
    <w:uiPriority w:val="34"/>
    <w:qFormat/>
    <w:rsid w:val="00FA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47</cp:revision>
  <dcterms:created xsi:type="dcterms:W3CDTF">2023-09-06T17:33:00Z</dcterms:created>
  <dcterms:modified xsi:type="dcterms:W3CDTF">2023-09-06T20:13:00Z</dcterms:modified>
</cp:coreProperties>
</file>